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B65" w:rsidRDefault="0028498B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04.07.2017г. № 35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  <w:r>
        <w:rPr>
          <w:rFonts w:ascii="Arial" w:hAnsi="Arial" w:cs="Arial"/>
          <w:b/>
          <w:sz w:val="32"/>
          <w:szCs w:val="32"/>
        </w:rPr>
        <w:br/>
        <w:t>БАЛАГАНСКИЙ РАЙОН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 МУНИЦИПАЛЬНОЕ ОБРАЗОВАНИЕ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 ОТМЕНЕ ПОСТАНОВЛЕНИЯ АДМИНИСТРАЦИИ ЗАСЛА</w:t>
      </w:r>
      <w:bookmarkStart w:id="0" w:name="_GoBack"/>
      <w:bookmarkEnd w:id="0"/>
      <w:r>
        <w:rPr>
          <w:rFonts w:ascii="Arial" w:hAnsi="Arial" w:cs="Arial"/>
          <w:b/>
          <w:sz w:val="32"/>
          <w:szCs w:val="32"/>
        </w:rPr>
        <w:t>ВСКОГО МУН</w:t>
      </w:r>
      <w:r w:rsidR="00E76CAF">
        <w:rPr>
          <w:rFonts w:ascii="Arial" w:hAnsi="Arial" w:cs="Arial"/>
          <w:b/>
          <w:sz w:val="32"/>
          <w:szCs w:val="32"/>
        </w:rPr>
        <w:t>ИЦИПАЛЬНОГО ОБР</w:t>
      </w:r>
      <w:r w:rsidR="000C6FAA">
        <w:rPr>
          <w:rFonts w:ascii="Arial" w:hAnsi="Arial" w:cs="Arial"/>
          <w:b/>
          <w:sz w:val="32"/>
          <w:szCs w:val="32"/>
        </w:rPr>
        <w:t>АЗОВАНИЯ ОТ 16.06.2016 ГОДА № 68</w:t>
      </w:r>
      <w:r w:rsidR="00906EF0">
        <w:rPr>
          <w:rFonts w:ascii="Arial" w:hAnsi="Arial" w:cs="Arial"/>
          <w:b/>
          <w:sz w:val="32"/>
          <w:szCs w:val="32"/>
        </w:rPr>
        <w:t xml:space="preserve"> </w:t>
      </w:r>
      <w:r w:rsidR="00E76CAF">
        <w:rPr>
          <w:rFonts w:ascii="Arial" w:hAnsi="Arial" w:cs="Arial"/>
          <w:b/>
          <w:sz w:val="32"/>
          <w:szCs w:val="32"/>
        </w:rPr>
        <w:t>ОБ УТВЕРЖДЕНИИ АДМИНИСТРАТИВНОГО РЕГЛАМЕНТА ПРЕДОСТАВЛЕНИЯ МУНИЦИ</w:t>
      </w:r>
      <w:r w:rsidR="000C6FAA">
        <w:rPr>
          <w:rFonts w:ascii="Arial" w:hAnsi="Arial" w:cs="Arial"/>
          <w:b/>
          <w:sz w:val="32"/>
          <w:szCs w:val="32"/>
        </w:rPr>
        <w:t>ПАЛЬНОЙ УСЛУГИ «ОБМЕН ЗЕМЕЛЬНЫМИ УЧАСТКАМИ</w:t>
      </w:r>
      <w:r w:rsidR="00E76CAF">
        <w:rPr>
          <w:rFonts w:ascii="Arial" w:hAnsi="Arial" w:cs="Arial"/>
          <w:b/>
          <w:sz w:val="32"/>
          <w:szCs w:val="32"/>
        </w:rPr>
        <w:t>»</w:t>
      </w:r>
    </w:p>
    <w:p w:rsidR="008A2B65" w:rsidRDefault="008A2B65" w:rsidP="008A2B65">
      <w:pPr>
        <w:jc w:val="center"/>
        <w:rPr>
          <w:rFonts w:ascii="Arial" w:hAnsi="Arial" w:cs="Arial"/>
          <w:b/>
          <w:sz w:val="32"/>
          <w:szCs w:val="32"/>
        </w:rPr>
      </w:pPr>
    </w:p>
    <w:p w:rsidR="008A2B65" w:rsidRDefault="008A2B65" w:rsidP="008A2B65">
      <w:pPr>
        <w:pStyle w:val="ConsNonformat"/>
        <w:widowControl/>
        <w:tabs>
          <w:tab w:val="left" w:pos="54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Pr="00B426ED" w:rsidRDefault="008A2B65" w:rsidP="008A2B65">
      <w:pPr>
        <w:shd w:val="clear" w:color="auto" w:fill="FFFFFF"/>
        <w:textAlignment w:val="baseline"/>
        <w:outlineLvl w:val="0"/>
        <w:rPr>
          <w:rFonts w:ascii="Arial" w:hAnsi="Arial" w:cs="Arial"/>
          <w:spacing w:val="2"/>
        </w:rPr>
      </w:pPr>
      <w:r>
        <w:rPr>
          <w:sz w:val="28"/>
          <w:szCs w:val="28"/>
        </w:rPr>
        <w:tab/>
      </w:r>
      <w:r w:rsidR="00E76CAF" w:rsidRPr="00B426ED">
        <w:rPr>
          <w:rFonts w:ascii="Arial" w:hAnsi="Arial" w:cs="Arial"/>
          <w:spacing w:val="2"/>
        </w:rPr>
        <w:t>На основан</w:t>
      </w:r>
      <w:r w:rsidR="00B426ED" w:rsidRPr="00B426ED">
        <w:rPr>
          <w:rFonts w:ascii="Arial" w:hAnsi="Arial" w:cs="Arial"/>
          <w:spacing w:val="2"/>
        </w:rPr>
        <w:t>ии экспертного заключения № 24-21/286/17 от 29.05.2017г. Аппарата Губернатора Иркутской области и Правительства Иркутской области</w:t>
      </w:r>
    </w:p>
    <w:p w:rsidR="008A2B65" w:rsidRPr="00B426ED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ПОСТАНОВЛЯЕТ:</w:t>
      </w:r>
    </w:p>
    <w:p w:rsidR="008A2B65" w:rsidRDefault="008A2B65" w:rsidP="008A2B65">
      <w:pPr>
        <w:pStyle w:val="ConsNonformat"/>
        <w:widowControl/>
        <w:tabs>
          <w:tab w:val="left" w:pos="540"/>
        </w:tabs>
        <w:jc w:val="center"/>
        <w:rPr>
          <w:rFonts w:ascii="Arial" w:hAnsi="Arial" w:cs="Arial"/>
          <w:b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1.Считать утратившим силу постановление Администрации Заславского муниципального о</w:t>
      </w:r>
      <w:r w:rsidR="00B426ED">
        <w:rPr>
          <w:rFonts w:ascii="Arial" w:hAnsi="Arial" w:cs="Arial"/>
          <w:sz w:val="24"/>
          <w:szCs w:val="24"/>
        </w:rPr>
        <w:t>бразования от 16.06.2016г. № 68</w:t>
      </w:r>
      <w:r>
        <w:rPr>
          <w:rFonts w:ascii="Arial" w:hAnsi="Arial" w:cs="Arial"/>
          <w:sz w:val="24"/>
          <w:szCs w:val="24"/>
        </w:rPr>
        <w:t xml:space="preserve"> «О</w:t>
      </w:r>
      <w:r w:rsidR="000E6920">
        <w:rPr>
          <w:rFonts w:ascii="Arial" w:hAnsi="Arial" w:cs="Arial"/>
          <w:sz w:val="24"/>
          <w:szCs w:val="24"/>
        </w:rPr>
        <w:t>б утверждении административного регламента предоставления муници</w:t>
      </w:r>
      <w:r w:rsidR="00B426ED">
        <w:rPr>
          <w:rFonts w:ascii="Arial" w:hAnsi="Arial" w:cs="Arial"/>
          <w:sz w:val="24"/>
          <w:szCs w:val="24"/>
        </w:rPr>
        <w:t>пальной услуги « Обмен земельными участками</w:t>
      </w:r>
      <w:r w:rsidR="000E6920">
        <w:rPr>
          <w:rFonts w:ascii="Arial" w:hAnsi="Arial" w:cs="Arial"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>.</w:t>
      </w:r>
    </w:p>
    <w:p w:rsidR="008A2B65" w:rsidRDefault="008A2B65" w:rsidP="008A2B6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Настоящее постановление  обнародовать согласно положения и разместить на официальном </w:t>
      </w:r>
      <w:proofErr w:type="gramStart"/>
      <w:r>
        <w:rPr>
          <w:rFonts w:ascii="Arial" w:hAnsi="Arial" w:cs="Arial"/>
          <w:sz w:val="24"/>
          <w:szCs w:val="24"/>
        </w:rPr>
        <w:t>сайте</w:t>
      </w:r>
      <w:proofErr w:type="gramEnd"/>
      <w:r>
        <w:rPr>
          <w:rFonts w:ascii="Arial" w:hAnsi="Arial" w:cs="Arial"/>
          <w:sz w:val="24"/>
          <w:szCs w:val="24"/>
        </w:rPr>
        <w:t xml:space="preserve"> органов местного самоуправления администрации Заславского сельского поселения.</w:t>
      </w:r>
    </w:p>
    <w:p w:rsidR="008A2B65" w:rsidRDefault="008A2B65" w:rsidP="008A2B65">
      <w:pPr>
        <w:pStyle w:val="HTML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Данное постановление опубликовать в газете «Вестник Заславска»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использованием данного распоряжения оставляю за собой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8A2B65" w:rsidRDefault="008A2B65" w:rsidP="008A2B65">
      <w:pPr>
        <w:pStyle w:val="ConsNonformat"/>
        <w:widowControl/>
        <w:tabs>
          <w:tab w:val="left" w:pos="0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Покладок Е.М.</w:t>
      </w: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Arial" w:hAnsi="Arial" w:cs="Arial"/>
          <w:sz w:val="24"/>
          <w:szCs w:val="24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8A2B65" w:rsidRDefault="008A2B65" w:rsidP="008A2B65">
      <w:pPr>
        <w:pStyle w:val="ConsNonformat"/>
        <w:widowControl/>
        <w:tabs>
          <w:tab w:val="left" w:pos="0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AA229B" w:rsidRDefault="00AA229B"/>
    <w:sectPr w:rsidR="00AA229B" w:rsidSect="005D2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E6A"/>
    <w:rsid w:val="000C6FAA"/>
    <w:rsid w:val="000E6920"/>
    <w:rsid w:val="0028498B"/>
    <w:rsid w:val="005D2511"/>
    <w:rsid w:val="008A2B65"/>
    <w:rsid w:val="00906EF0"/>
    <w:rsid w:val="00A94E6A"/>
    <w:rsid w:val="00AA229B"/>
    <w:rsid w:val="00B426ED"/>
    <w:rsid w:val="00E76C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8A2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A2B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A2B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8A2B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8A2B6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A2B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33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478CA-BEA2-4819-A1A2-F480A16AB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11</cp:revision>
  <cp:lastPrinted>2017-07-31T02:19:00Z</cp:lastPrinted>
  <dcterms:created xsi:type="dcterms:W3CDTF">2017-07-05T01:44:00Z</dcterms:created>
  <dcterms:modified xsi:type="dcterms:W3CDTF">2017-08-07T02:46:00Z</dcterms:modified>
</cp:coreProperties>
</file>